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B7673" w14:textId="29D4651A" w:rsidR="00A969D8" w:rsidRPr="007B5393" w:rsidRDefault="00AB47DD" w:rsidP="007B5393">
      <w:pPr>
        <w:jc w:val="center"/>
        <w:rPr>
          <w:sz w:val="44"/>
          <w:szCs w:val="44"/>
        </w:rPr>
      </w:pPr>
      <w:r w:rsidRPr="007B5393">
        <w:rPr>
          <w:rFonts w:hint="eastAsia"/>
          <w:sz w:val="44"/>
          <w:szCs w:val="44"/>
        </w:rPr>
        <w:t>線上課程，進入會議室操作說明：</w:t>
      </w:r>
    </w:p>
    <w:p w14:paraId="6F50007E" w14:textId="397F4731" w:rsidR="007B5393" w:rsidRDefault="00E84D3E">
      <w:r>
        <w:rPr>
          <w:rFonts w:hint="eastAsia"/>
        </w:rPr>
        <w:t>為了應變突發狀況，煩請</w:t>
      </w:r>
      <w:r w:rsidR="007B5393">
        <w:rPr>
          <w:rFonts w:hint="eastAsia"/>
        </w:rPr>
        <w:t>家長協助孩子熟悉如何進入會議室的操作程序，以下做圖解與說明：</w:t>
      </w:r>
    </w:p>
    <w:p w14:paraId="00EF9FED" w14:textId="77777777" w:rsidR="007B5393" w:rsidRDefault="007B5393"/>
    <w:p w14:paraId="66EDA6E1" w14:textId="2E37859C" w:rsidR="007B5393" w:rsidRDefault="007B5393"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步驟</w:t>
      </w:r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1</w:t>
      </w:r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：</w:t>
      </w:r>
      <w:r w:rsidR="00B802C3" w:rsidRPr="00782F02">
        <w:rPr>
          <w:rFonts w:hint="eastAsia"/>
          <w:sz w:val="28"/>
          <w:szCs w:val="28"/>
        </w:rPr>
        <w:t>進入</w:t>
      </w:r>
      <w:r w:rsidR="00B802C3" w:rsidRPr="00782F02">
        <w:rPr>
          <w:rFonts w:hint="eastAsia"/>
          <w:sz w:val="28"/>
          <w:szCs w:val="28"/>
        </w:rPr>
        <w:t>google</w:t>
      </w:r>
      <w:r w:rsidR="00B802C3" w:rsidRPr="00782F02">
        <w:rPr>
          <w:rFonts w:hint="eastAsia"/>
          <w:sz w:val="28"/>
          <w:szCs w:val="28"/>
        </w:rPr>
        <w:t>搜尋引擎，打入</w:t>
      </w:r>
      <w:r w:rsidR="00B802C3" w:rsidRPr="00C618DA">
        <w:rPr>
          <w:rFonts w:hint="eastAsia"/>
          <w:color w:val="FF0000"/>
          <w:sz w:val="28"/>
          <w:szCs w:val="28"/>
        </w:rPr>
        <w:t>【新北市親師生平台】</w:t>
      </w:r>
    </w:p>
    <w:p w14:paraId="248D41B5" w14:textId="3EFFE885" w:rsidR="007B5393" w:rsidRDefault="00B802C3">
      <w:r>
        <w:rPr>
          <w:noProof/>
        </w:rPr>
        <w:drawing>
          <wp:inline distT="0" distB="0" distL="0" distR="0" wp14:anchorId="7A880F2E" wp14:editId="59051172">
            <wp:extent cx="6840220" cy="3289935"/>
            <wp:effectExtent l="0" t="0" r="0" b="571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28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E50411" w14:textId="686D927B" w:rsidR="00C618DA" w:rsidRDefault="00C618DA" w:rsidP="00C618DA"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步驟</w:t>
      </w:r>
      <w:r>
        <w:rPr>
          <w:rFonts w:hint="eastAsia"/>
          <w:b/>
          <w:bCs/>
          <w:sz w:val="40"/>
          <w:szCs w:val="40"/>
          <w:bdr w:val="single" w:sz="4" w:space="0" w:color="auto"/>
        </w:rPr>
        <w:t>2</w:t>
      </w:r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：</w:t>
      </w:r>
      <w:r>
        <w:rPr>
          <w:rFonts w:hint="eastAsia"/>
          <w:sz w:val="28"/>
          <w:szCs w:val="28"/>
        </w:rPr>
        <w:t>打字完畢以後，請按</w:t>
      </w:r>
      <w:r w:rsidRPr="00C618DA">
        <w:rPr>
          <w:rFonts w:hint="eastAsia"/>
          <w:color w:val="FF0000"/>
          <w:sz w:val="28"/>
          <w:szCs w:val="28"/>
        </w:rPr>
        <w:t>搜尋</w:t>
      </w:r>
      <w:r>
        <w:rPr>
          <w:rFonts w:hint="eastAsia"/>
          <w:sz w:val="28"/>
          <w:szCs w:val="28"/>
        </w:rPr>
        <w:t>或是</w:t>
      </w:r>
      <w:r w:rsidRPr="00C618DA">
        <w:rPr>
          <w:rFonts w:hint="eastAsia"/>
          <w:color w:val="FF0000"/>
          <w:sz w:val="28"/>
          <w:szCs w:val="28"/>
        </w:rPr>
        <w:t>Enter</w:t>
      </w:r>
      <w:r>
        <w:rPr>
          <w:rFonts w:hint="eastAsia"/>
          <w:sz w:val="28"/>
          <w:szCs w:val="28"/>
        </w:rPr>
        <w:t>鍵。</w:t>
      </w:r>
    </w:p>
    <w:p w14:paraId="72D58C9C" w14:textId="29E5ABD5" w:rsidR="00B802C3" w:rsidRPr="00C618DA" w:rsidRDefault="00C618DA">
      <w:r>
        <w:rPr>
          <w:noProof/>
        </w:rPr>
        <w:drawing>
          <wp:inline distT="0" distB="0" distL="0" distR="0" wp14:anchorId="076BB868" wp14:editId="5A154A6D">
            <wp:extent cx="6840220" cy="3847465"/>
            <wp:effectExtent l="0" t="0" r="0" b="635"/>
            <wp:docPr id="2" name="圖片 2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一張含有 文字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51E7F" w14:textId="2410EFC8" w:rsidR="00C618DA" w:rsidRDefault="00C618DA" w:rsidP="00C618DA"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步驟</w:t>
      </w:r>
      <w:r>
        <w:rPr>
          <w:rFonts w:hint="eastAsia"/>
          <w:b/>
          <w:bCs/>
          <w:sz w:val="40"/>
          <w:szCs w:val="40"/>
          <w:bdr w:val="single" w:sz="4" w:space="0" w:color="auto"/>
        </w:rPr>
        <w:t>3</w:t>
      </w:r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：</w:t>
      </w:r>
      <w:r w:rsidR="0018038C">
        <w:rPr>
          <w:rFonts w:hint="eastAsia"/>
          <w:sz w:val="28"/>
          <w:szCs w:val="28"/>
        </w:rPr>
        <w:t>搜尋完畢以後，請點選</w:t>
      </w:r>
      <w:r w:rsidR="0018038C" w:rsidRPr="0018038C">
        <w:rPr>
          <w:rFonts w:hint="eastAsia"/>
          <w:color w:val="FF0000"/>
          <w:sz w:val="28"/>
          <w:szCs w:val="28"/>
        </w:rPr>
        <w:t>【新北市親師生平台】</w:t>
      </w:r>
      <w:r>
        <w:rPr>
          <w:rFonts w:hint="eastAsia"/>
          <w:sz w:val="28"/>
          <w:szCs w:val="28"/>
        </w:rPr>
        <w:t>。</w:t>
      </w:r>
    </w:p>
    <w:p w14:paraId="219B46EB" w14:textId="6779906B" w:rsidR="00B802C3" w:rsidRPr="00C618DA" w:rsidRDefault="0018038C">
      <w:r>
        <w:rPr>
          <w:noProof/>
        </w:rPr>
        <w:lastRenderedPageBreak/>
        <w:drawing>
          <wp:inline distT="0" distB="0" distL="0" distR="0" wp14:anchorId="556F37ED" wp14:editId="0CAD7A7C">
            <wp:extent cx="6840220" cy="3847465"/>
            <wp:effectExtent l="0" t="0" r="0" b="635"/>
            <wp:docPr id="3" name="圖片 3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 descr="一張含有 文字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D00306" w14:textId="51525172" w:rsidR="0018038C" w:rsidRDefault="0018038C" w:rsidP="0018038C"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步驟</w:t>
      </w:r>
      <w:r>
        <w:rPr>
          <w:rFonts w:hint="eastAsia"/>
          <w:b/>
          <w:bCs/>
          <w:sz w:val="40"/>
          <w:szCs w:val="40"/>
          <w:bdr w:val="single" w:sz="4" w:space="0" w:color="auto"/>
        </w:rPr>
        <w:t>4</w:t>
      </w:r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：</w:t>
      </w:r>
      <w:r w:rsidR="00584BF2">
        <w:rPr>
          <w:rFonts w:hint="eastAsia"/>
          <w:sz w:val="28"/>
          <w:szCs w:val="28"/>
        </w:rPr>
        <w:t>進入</w:t>
      </w:r>
      <w:r w:rsidRPr="0018038C">
        <w:rPr>
          <w:rFonts w:hint="eastAsia"/>
          <w:color w:val="FF0000"/>
          <w:sz w:val="28"/>
          <w:szCs w:val="28"/>
        </w:rPr>
        <w:t>【新北市親師生平台】</w:t>
      </w:r>
      <w:r w:rsidR="00584BF2">
        <w:rPr>
          <w:rFonts w:hint="eastAsia"/>
          <w:sz w:val="28"/>
          <w:szCs w:val="28"/>
        </w:rPr>
        <w:t>後，請點選頁面</w:t>
      </w:r>
      <w:r w:rsidR="00584BF2" w:rsidRPr="00584BF2">
        <w:rPr>
          <w:rFonts w:hint="eastAsia"/>
          <w:color w:val="FF0000"/>
          <w:sz w:val="28"/>
          <w:szCs w:val="28"/>
        </w:rPr>
        <w:t>【右上角的登入】</w:t>
      </w:r>
    </w:p>
    <w:p w14:paraId="5D4A308E" w14:textId="33DA2851" w:rsidR="00B802C3" w:rsidRPr="00584BF2" w:rsidRDefault="00584BF2">
      <w:r>
        <w:rPr>
          <w:noProof/>
        </w:rPr>
        <w:drawing>
          <wp:inline distT="0" distB="0" distL="0" distR="0" wp14:anchorId="41778FC1" wp14:editId="22BCACA5">
            <wp:extent cx="6840220" cy="3847465"/>
            <wp:effectExtent l="0" t="0" r="0" b="635"/>
            <wp:docPr id="4" name="圖片 4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 descr="一張含有 文字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CABF6" w14:textId="256A98CB" w:rsidR="001F0D91" w:rsidRPr="001F0D91" w:rsidRDefault="00584BF2" w:rsidP="00584BF2">
      <w:pPr>
        <w:rPr>
          <w:color w:val="FF0000"/>
          <w:sz w:val="28"/>
          <w:szCs w:val="28"/>
        </w:rPr>
      </w:pPr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步驟</w:t>
      </w:r>
      <w:r>
        <w:rPr>
          <w:rFonts w:hint="eastAsia"/>
          <w:b/>
          <w:bCs/>
          <w:sz w:val="40"/>
          <w:szCs w:val="40"/>
          <w:bdr w:val="single" w:sz="4" w:space="0" w:color="auto"/>
        </w:rPr>
        <w:t>5</w:t>
      </w:r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：</w:t>
      </w:r>
      <w:r w:rsidR="00B475C0">
        <w:rPr>
          <w:rFonts w:hint="eastAsia"/>
          <w:sz w:val="28"/>
          <w:szCs w:val="28"/>
        </w:rPr>
        <w:t>輸入學生帳號和密碼</w:t>
      </w:r>
      <w:r w:rsidRPr="00584BF2">
        <w:rPr>
          <w:rFonts w:hint="eastAsia"/>
          <w:color w:val="FF0000"/>
          <w:sz w:val="28"/>
          <w:szCs w:val="28"/>
        </w:rPr>
        <w:t>【</w:t>
      </w:r>
      <w:r w:rsidR="00B475C0">
        <w:rPr>
          <w:rFonts w:hint="eastAsia"/>
          <w:color w:val="FF0000"/>
          <w:sz w:val="28"/>
          <w:szCs w:val="28"/>
        </w:rPr>
        <w:t>帳號、密碼都一樣</w:t>
      </w:r>
      <w:r w:rsidRPr="00584BF2">
        <w:rPr>
          <w:rFonts w:hint="eastAsia"/>
          <w:color w:val="FF0000"/>
          <w:sz w:val="28"/>
          <w:szCs w:val="28"/>
        </w:rPr>
        <w:t>】</w:t>
      </w:r>
      <w:r w:rsidR="000919DC" w:rsidRPr="000919DC">
        <w:rPr>
          <w:rFonts w:hint="eastAsia"/>
          <w:sz w:val="28"/>
          <w:szCs w:val="28"/>
        </w:rPr>
        <w:t>，接下來按</w:t>
      </w:r>
      <w:r w:rsidR="000919DC" w:rsidRPr="001F0D91">
        <w:rPr>
          <w:rFonts w:hint="eastAsia"/>
          <w:color w:val="FF0000"/>
          <w:sz w:val="28"/>
          <w:szCs w:val="28"/>
        </w:rPr>
        <w:t>【登入】</w:t>
      </w:r>
    </w:p>
    <w:p w14:paraId="5F2990F6" w14:textId="602A0911" w:rsidR="00B802C3" w:rsidRPr="00584BF2" w:rsidRDefault="00B475C0">
      <w:r>
        <w:rPr>
          <w:noProof/>
        </w:rPr>
        <w:lastRenderedPageBreak/>
        <w:drawing>
          <wp:inline distT="0" distB="0" distL="0" distR="0" wp14:anchorId="261BEABC" wp14:editId="56C65BF4">
            <wp:extent cx="6840220" cy="3847465"/>
            <wp:effectExtent l="0" t="0" r="0" b="635"/>
            <wp:docPr id="5" name="圖片 5" descr="一張含有 文字, 電子用品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 descr="一張含有 文字, 電子用品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EE113" w14:textId="6234AC4E" w:rsidR="001F0D91" w:rsidRPr="001F0D91" w:rsidRDefault="001F0D91" w:rsidP="001F0D91">
      <w:pPr>
        <w:rPr>
          <w:color w:val="FF0000"/>
          <w:sz w:val="28"/>
          <w:szCs w:val="28"/>
        </w:rPr>
      </w:pPr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步驟</w:t>
      </w:r>
      <w:r>
        <w:rPr>
          <w:rFonts w:hint="eastAsia"/>
          <w:b/>
          <w:bCs/>
          <w:sz w:val="40"/>
          <w:szCs w:val="40"/>
          <w:bdr w:val="single" w:sz="4" w:space="0" w:color="auto"/>
        </w:rPr>
        <w:t>6</w:t>
      </w:r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：</w:t>
      </w:r>
      <w:r w:rsidR="00C23BA4">
        <w:rPr>
          <w:rFonts w:hint="eastAsia"/>
          <w:sz w:val="28"/>
          <w:szCs w:val="28"/>
        </w:rPr>
        <w:t>登入畫面以後，請找</w:t>
      </w:r>
      <w:r w:rsidR="00A40916" w:rsidRPr="00A40916">
        <w:rPr>
          <w:rFonts w:hint="eastAsia"/>
          <w:color w:val="FF0000"/>
          <w:sz w:val="28"/>
          <w:szCs w:val="28"/>
        </w:rPr>
        <w:t>【</w:t>
      </w:r>
      <w:r w:rsidR="00C23BA4" w:rsidRPr="00A40916">
        <w:rPr>
          <w:rFonts w:hint="eastAsia"/>
          <w:color w:val="FF0000"/>
          <w:sz w:val="28"/>
          <w:szCs w:val="28"/>
        </w:rPr>
        <w:t>我的最愛</w:t>
      </w:r>
      <w:r w:rsidR="00A40916" w:rsidRPr="00A40916">
        <w:rPr>
          <w:rFonts w:hint="eastAsia"/>
          <w:color w:val="FF0000"/>
          <w:sz w:val="28"/>
          <w:szCs w:val="28"/>
        </w:rPr>
        <w:t>】</w:t>
      </w:r>
      <w:r w:rsidR="00C23BA4">
        <w:rPr>
          <w:rFonts w:hint="eastAsia"/>
          <w:sz w:val="28"/>
          <w:szCs w:val="28"/>
        </w:rPr>
        <w:t>→點選</w:t>
      </w:r>
      <w:r w:rsidR="00A40916" w:rsidRPr="00A40916">
        <w:rPr>
          <w:rFonts w:hint="eastAsia"/>
          <w:color w:val="FF0000"/>
          <w:sz w:val="28"/>
          <w:szCs w:val="28"/>
        </w:rPr>
        <w:t>【</w:t>
      </w:r>
      <w:r w:rsidR="00C23BA4" w:rsidRPr="00A40916">
        <w:rPr>
          <w:rFonts w:hint="eastAsia"/>
          <w:color w:val="FF0000"/>
          <w:sz w:val="28"/>
          <w:szCs w:val="28"/>
        </w:rPr>
        <w:t>谷歌雲端應用服務入口</w:t>
      </w:r>
      <w:r w:rsidR="00A40916" w:rsidRPr="00A40916">
        <w:rPr>
          <w:rFonts w:hint="eastAsia"/>
          <w:color w:val="FF0000"/>
          <w:sz w:val="28"/>
          <w:szCs w:val="28"/>
        </w:rPr>
        <w:t>】</w:t>
      </w:r>
    </w:p>
    <w:p w14:paraId="380ED917" w14:textId="1F0BDFAA" w:rsidR="00B802C3" w:rsidRPr="001F0D91" w:rsidRDefault="006823D7">
      <w:r>
        <w:rPr>
          <w:noProof/>
        </w:rPr>
        <w:drawing>
          <wp:inline distT="0" distB="0" distL="0" distR="0" wp14:anchorId="34A9D13D" wp14:editId="387D45D8">
            <wp:extent cx="6840220" cy="3847465"/>
            <wp:effectExtent l="0" t="0" r="0" b="63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C2E4B" w14:textId="428A9E1A" w:rsidR="00A40916" w:rsidRPr="001F0D91" w:rsidRDefault="00A40916" w:rsidP="00A40916">
      <w:pPr>
        <w:rPr>
          <w:color w:val="FF0000"/>
          <w:sz w:val="28"/>
          <w:szCs w:val="28"/>
        </w:rPr>
      </w:pPr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步驟</w:t>
      </w:r>
      <w:r>
        <w:rPr>
          <w:rFonts w:hint="eastAsia"/>
          <w:b/>
          <w:bCs/>
          <w:sz w:val="40"/>
          <w:szCs w:val="40"/>
          <w:bdr w:val="single" w:sz="4" w:space="0" w:color="auto"/>
        </w:rPr>
        <w:t>7</w:t>
      </w:r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：</w:t>
      </w:r>
      <w:r w:rsidR="00C945CE">
        <w:rPr>
          <w:rFonts w:hint="eastAsia"/>
          <w:sz w:val="28"/>
          <w:szCs w:val="28"/>
        </w:rPr>
        <w:t>步驟</w:t>
      </w:r>
      <w:r w:rsidR="00C945CE">
        <w:rPr>
          <w:rFonts w:hint="eastAsia"/>
          <w:sz w:val="28"/>
          <w:szCs w:val="28"/>
        </w:rPr>
        <w:t>6</w:t>
      </w:r>
      <w:r w:rsidR="00C945CE">
        <w:rPr>
          <w:rFonts w:hint="eastAsia"/>
          <w:sz w:val="28"/>
          <w:szCs w:val="28"/>
        </w:rPr>
        <w:t>操作完畢會進入郵件信箱</w:t>
      </w:r>
      <w:r>
        <w:rPr>
          <w:rFonts w:hint="eastAsia"/>
          <w:sz w:val="28"/>
          <w:szCs w:val="28"/>
        </w:rPr>
        <w:t>，請</w:t>
      </w:r>
      <w:r w:rsidR="00C945CE">
        <w:rPr>
          <w:rFonts w:hint="eastAsia"/>
          <w:sz w:val="28"/>
          <w:szCs w:val="28"/>
        </w:rPr>
        <w:t>按</w:t>
      </w:r>
      <w:r w:rsidRPr="00A40916">
        <w:rPr>
          <w:rFonts w:hint="eastAsia"/>
          <w:color w:val="FF0000"/>
          <w:sz w:val="28"/>
          <w:szCs w:val="28"/>
        </w:rPr>
        <w:t>【</w:t>
      </w:r>
      <w:r w:rsidR="00C945CE">
        <w:rPr>
          <w:rFonts w:hint="eastAsia"/>
          <w:color w:val="FF0000"/>
          <w:sz w:val="28"/>
          <w:szCs w:val="28"/>
        </w:rPr>
        <w:t>頁面右上角的</w:t>
      </w:r>
      <w:r w:rsidR="00C945CE">
        <w:rPr>
          <w:rFonts w:hint="eastAsia"/>
          <w:color w:val="FF0000"/>
          <w:sz w:val="28"/>
          <w:szCs w:val="28"/>
        </w:rPr>
        <w:t>9</w:t>
      </w:r>
      <w:r w:rsidR="00C945CE">
        <w:rPr>
          <w:rFonts w:hint="eastAsia"/>
          <w:color w:val="FF0000"/>
          <w:sz w:val="28"/>
          <w:szCs w:val="28"/>
        </w:rPr>
        <w:t>個點</w:t>
      </w:r>
      <w:r w:rsidRPr="00A40916">
        <w:rPr>
          <w:rFonts w:hint="eastAsia"/>
          <w:color w:val="FF0000"/>
          <w:sz w:val="28"/>
          <w:szCs w:val="28"/>
        </w:rPr>
        <w:t>】</w:t>
      </w:r>
      <w:r>
        <w:rPr>
          <w:rFonts w:hint="eastAsia"/>
          <w:sz w:val="28"/>
          <w:szCs w:val="28"/>
        </w:rPr>
        <w:t>→</w:t>
      </w:r>
      <w:r w:rsidR="00003B9F">
        <w:rPr>
          <w:rFonts w:hint="eastAsia"/>
          <w:sz w:val="28"/>
          <w:szCs w:val="28"/>
        </w:rPr>
        <w:t>再按</w:t>
      </w:r>
      <w:r w:rsidRPr="00A40916">
        <w:rPr>
          <w:rFonts w:hint="eastAsia"/>
          <w:color w:val="FF0000"/>
          <w:sz w:val="28"/>
          <w:szCs w:val="28"/>
        </w:rPr>
        <w:t>【</w:t>
      </w:r>
      <w:r w:rsidR="00003B9F">
        <w:rPr>
          <w:rFonts w:hint="eastAsia"/>
          <w:color w:val="FF0000"/>
          <w:sz w:val="28"/>
          <w:szCs w:val="28"/>
        </w:rPr>
        <w:t>工具列的</w:t>
      </w:r>
      <w:r w:rsidR="00003B9F">
        <w:rPr>
          <w:rFonts w:hint="eastAsia"/>
          <w:color w:val="FF0000"/>
          <w:sz w:val="28"/>
          <w:szCs w:val="28"/>
        </w:rPr>
        <w:t>Meet</w:t>
      </w:r>
      <w:r w:rsidRPr="00A40916">
        <w:rPr>
          <w:rFonts w:hint="eastAsia"/>
          <w:color w:val="FF0000"/>
          <w:sz w:val="28"/>
          <w:szCs w:val="28"/>
        </w:rPr>
        <w:t>】</w:t>
      </w:r>
    </w:p>
    <w:p w14:paraId="3853F8CF" w14:textId="7134A813" w:rsidR="00B802C3" w:rsidRPr="00304F1F" w:rsidRDefault="002A7A12">
      <w:r>
        <w:rPr>
          <w:noProof/>
        </w:rPr>
        <w:lastRenderedPageBreak/>
        <w:drawing>
          <wp:inline distT="0" distB="0" distL="0" distR="0" wp14:anchorId="524ABA87" wp14:editId="4EC6AB66">
            <wp:extent cx="6840220" cy="3847465"/>
            <wp:effectExtent l="0" t="0" r="0" b="635"/>
            <wp:docPr id="7" name="圖片 7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7" descr="一張含有 文字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D644FD" w14:textId="7661EEB5" w:rsidR="00003B9F" w:rsidRPr="001F0D91" w:rsidRDefault="00003B9F" w:rsidP="00003B9F">
      <w:pPr>
        <w:rPr>
          <w:color w:val="FF0000"/>
          <w:sz w:val="28"/>
          <w:szCs w:val="28"/>
        </w:rPr>
      </w:pPr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步驟</w:t>
      </w:r>
      <w:r>
        <w:rPr>
          <w:b/>
          <w:bCs/>
          <w:sz w:val="40"/>
          <w:szCs w:val="40"/>
          <w:bdr w:val="single" w:sz="4" w:space="0" w:color="auto"/>
        </w:rPr>
        <w:t>8</w:t>
      </w:r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：</w:t>
      </w:r>
      <w:r w:rsidR="00A5533D">
        <w:rPr>
          <w:rFonts w:hint="eastAsia"/>
          <w:sz w:val="28"/>
          <w:szCs w:val="28"/>
        </w:rPr>
        <w:t>進入這個也頁面後，請輸入班級會議是代碼，</w:t>
      </w:r>
      <w:r w:rsidR="003308E1">
        <w:rPr>
          <w:rFonts w:hint="eastAsia"/>
          <w:sz w:val="28"/>
          <w:szCs w:val="28"/>
        </w:rPr>
        <w:t>會議是代碼是</w:t>
      </w:r>
      <w:r w:rsidRPr="00A40916">
        <w:rPr>
          <w:rFonts w:hint="eastAsia"/>
          <w:color w:val="FF0000"/>
          <w:sz w:val="28"/>
          <w:szCs w:val="28"/>
        </w:rPr>
        <w:t>【</w:t>
      </w:r>
      <w:r w:rsidR="00A5533D">
        <w:rPr>
          <w:rFonts w:hint="eastAsia"/>
          <w:color w:val="FF0000"/>
          <w:sz w:val="28"/>
          <w:szCs w:val="28"/>
        </w:rPr>
        <w:t xml:space="preserve">      </w:t>
      </w:r>
      <w:bookmarkStart w:id="0" w:name="_GoBack"/>
      <w:bookmarkEnd w:id="0"/>
      <w:r w:rsidRPr="00A40916">
        <w:rPr>
          <w:rFonts w:hint="eastAsia"/>
          <w:color w:val="FF0000"/>
          <w:sz w:val="28"/>
          <w:szCs w:val="28"/>
        </w:rPr>
        <w:t>】</w:t>
      </w:r>
    </w:p>
    <w:p w14:paraId="3A4F6CA3" w14:textId="1499B445" w:rsidR="00B802C3" w:rsidRPr="00003B9F" w:rsidRDefault="00037C1C">
      <w:r>
        <w:rPr>
          <w:noProof/>
        </w:rPr>
        <w:drawing>
          <wp:inline distT="0" distB="0" distL="0" distR="0" wp14:anchorId="0B03530C" wp14:editId="0E15F95B">
            <wp:extent cx="6840220" cy="3847465"/>
            <wp:effectExtent l="0" t="0" r="0" b="63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58C1A" w14:textId="1F9B23CC" w:rsidR="00B802C3" w:rsidRDefault="00B802C3"/>
    <w:p w14:paraId="0B98BC97" w14:textId="3DB32240" w:rsidR="00232EFA" w:rsidRPr="001F0D91" w:rsidRDefault="00232EFA" w:rsidP="00232EFA">
      <w:pPr>
        <w:rPr>
          <w:color w:val="FF0000"/>
          <w:sz w:val="28"/>
          <w:szCs w:val="28"/>
        </w:rPr>
      </w:pPr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步驟</w:t>
      </w:r>
      <w:r>
        <w:rPr>
          <w:b/>
          <w:bCs/>
          <w:sz w:val="40"/>
          <w:szCs w:val="40"/>
          <w:bdr w:val="single" w:sz="4" w:space="0" w:color="auto"/>
        </w:rPr>
        <w:t>9</w:t>
      </w:r>
      <w:r w:rsidRPr="00782F02">
        <w:rPr>
          <w:rFonts w:hint="eastAsia"/>
          <w:b/>
          <w:bCs/>
          <w:sz w:val="40"/>
          <w:szCs w:val="40"/>
          <w:bdr w:val="single" w:sz="4" w:space="0" w:color="auto"/>
        </w:rPr>
        <w:t>：</w:t>
      </w:r>
      <w:r>
        <w:rPr>
          <w:rFonts w:hint="eastAsia"/>
          <w:sz w:val="28"/>
          <w:szCs w:val="28"/>
        </w:rPr>
        <w:t>進入</w:t>
      </w:r>
      <w:r w:rsidR="00276560">
        <w:rPr>
          <w:rFonts w:hint="eastAsia"/>
          <w:sz w:val="28"/>
          <w:szCs w:val="28"/>
        </w:rPr>
        <w:t>會議室的畫面後，請按</w:t>
      </w:r>
      <w:r w:rsidRPr="00A40916">
        <w:rPr>
          <w:rFonts w:hint="eastAsia"/>
          <w:color w:val="FF0000"/>
          <w:sz w:val="28"/>
          <w:szCs w:val="28"/>
        </w:rPr>
        <w:t>【</w:t>
      </w:r>
      <w:r w:rsidR="002E29FE">
        <w:rPr>
          <w:rFonts w:hint="eastAsia"/>
          <w:color w:val="FF0000"/>
          <w:sz w:val="28"/>
          <w:szCs w:val="28"/>
        </w:rPr>
        <w:t>立即加入</w:t>
      </w:r>
      <w:r w:rsidRPr="00A40916">
        <w:rPr>
          <w:rFonts w:hint="eastAsia"/>
          <w:color w:val="FF0000"/>
          <w:sz w:val="28"/>
          <w:szCs w:val="28"/>
        </w:rPr>
        <w:t>】</w:t>
      </w:r>
    </w:p>
    <w:p w14:paraId="3D66AABA" w14:textId="0BA0B254" w:rsidR="00B802C3" w:rsidRPr="00232EFA" w:rsidRDefault="00204A49">
      <w:r>
        <w:rPr>
          <w:noProof/>
        </w:rPr>
        <w:lastRenderedPageBreak/>
        <w:drawing>
          <wp:inline distT="0" distB="0" distL="0" distR="0" wp14:anchorId="23B9A740" wp14:editId="702AC394">
            <wp:extent cx="6840220" cy="3847465"/>
            <wp:effectExtent l="0" t="0" r="0" b="635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E98A5" w14:textId="7185DB82" w:rsidR="006C5186" w:rsidRPr="001F0D91" w:rsidRDefault="006C5186" w:rsidP="006C5186">
      <w:pPr>
        <w:rPr>
          <w:color w:val="FF0000"/>
          <w:sz w:val="28"/>
          <w:szCs w:val="28"/>
        </w:rPr>
      </w:pPr>
      <w:r>
        <w:rPr>
          <w:rFonts w:hint="eastAsia"/>
          <w:b/>
          <w:bCs/>
          <w:sz w:val="40"/>
          <w:szCs w:val="40"/>
          <w:bdr w:val="single" w:sz="4" w:space="0" w:color="auto"/>
        </w:rPr>
        <w:t>最後：</w:t>
      </w:r>
      <w:r>
        <w:rPr>
          <w:rFonts w:hint="eastAsia"/>
          <w:sz w:val="28"/>
          <w:szCs w:val="28"/>
        </w:rPr>
        <w:t>成功加入會議室的畫面</w:t>
      </w:r>
    </w:p>
    <w:p w14:paraId="5C641257" w14:textId="6E94B270" w:rsidR="00B802C3" w:rsidRPr="006C5186" w:rsidRDefault="00103723">
      <w:r>
        <w:rPr>
          <w:noProof/>
        </w:rPr>
        <w:drawing>
          <wp:inline distT="0" distB="0" distL="0" distR="0" wp14:anchorId="0206B1F7" wp14:editId="13C0E589">
            <wp:extent cx="6840220" cy="3847465"/>
            <wp:effectExtent l="0" t="0" r="0" b="635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A0D14" w14:textId="77777777" w:rsidR="00B802C3" w:rsidRDefault="00B802C3"/>
    <w:p w14:paraId="3C187CA2" w14:textId="77777777" w:rsidR="00B802C3" w:rsidRDefault="00B802C3"/>
    <w:p w14:paraId="41F56ACA" w14:textId="3BF19C24" w:rsidR="00B802C3" w:rsidRDefault="00B802C3"/>
    <w:p w14:paraId="6095AD22" w14:textId="77777777" w:rsidR="007B5393" w:rsidRDefault="007B5393"/>
    <w:sectPr w:rsidR="007B5393" w:rsidSect="007B5393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7DD"/>
    <w:rsid w:val="00003B9F"/>
    <w:rsid w:val="00037C1C"/>
    <w:rsid w:val="00055190"/>
    <w:rsid w:val="000919DC"/>
    <w:rsid w:val="00103723"/>
    <w:rsid w:val="001501D5"/>
    <w:rsid w:val="001606D1"/>
    <w:rsid w:val="0018038C"/>
    <w:rsid w:val="001F0D91"/>
    <w:rsid w:val="00204A49"/>
    <w:rsid w:val="00232EFA"/>
    <w:rsid w:val="00276560"/>
    <w:rsid w:val="002A7A12"/>
    <w:rsid w:val="002E29FE"/>
    <w:rsid w:val="00304F1F"/>
    <w:rsid w:val="003308E1"/>
    <w:rsid w:val="003C0E8D"/>
    <w:rsid w:val="003C768C"/>
    <w:rsid w:val="00502487"/>
    <w:rsid w:val="00527EE2"/>
    <w:rsid w:val="00543505"/>
    <w:rsid w:val="00584BF2"/>
    <w:rsid w:val="006823D7"/>
    <w:rsid w:val="006C5186"/>
    <w:rsid w:val="00756199"/>
    <w:rsid w:val="00782F02"/>
    <w:rsid w:val="007B5393"/>
    <w:rsid w:val="00802908"/>
    <w:rsid w:val="008D1C21"/>
    <w:rsid w:val="009A3FF2"/>
    <w:rsid w:val="009F651C"/>
    <w:rsid w:val="00A40916"/>
    <w:rsid w:val="00A5533D"/>
    <w:rsid w:val="00A813AA"/>
    <w:rsid w:val="00A969D8"/>
    <w:rsid w:val="00AB47DD"/>
    <w:rsid w:val="00B475C0"/>
    <w:rsid w:val="00B802C3"/>
    <w:rsid w:val="00BB6343"/>
    <w:rsid w:val="00BE3258"/>
    <w:rsid w:val="00C23BA4"/>
    <w:rsid w:val="00C618DA"/>
    <w:rsid w:val="00C945CE"/>
    <w:rsid w:val="00D6611C"/>
    <w:rsid w:val="00D75CB8"/>
    <w:rsid w:val="00D9732E"/>
    <w:rsid w:val="00E8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23C2F"/>
  <w15:chartTrackingRefBased/>
  <w15:docId w15:val="{50EC45B6-C95D-4074-9532-1C7402734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m10817115@outlook.com</dc:creator>
  <cp:keywords/>
  <dc:description/>
  <cp:lastModifiedBy>user</cp:lastModifiedBy>
  <cp:revision>4</cp:revision>
  <dcterms:created xsi:type="dcterms:W3CDTF">2022-04-30T13:10:00Z</dcterms:created>
  <dcterms:modified xsi:type="dcterms:W3CDTF">2022-04-30T13:26:00Z</dcterms:modified>
</cp:coreProperties>
</file>